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E7B2D" w14:textId="5822265C" w:rsidR="00EA08BA" w:rsidRDefault="00EA08BA" w:rsidP="00EA08BA">
      <w:pPr>
        <w:autoSpaceDE w:val="0"/>
        <w:autoSpaceDN w:val="0"/>
        <w:adjustRightInd w:val="0"/>
        <w:rPr>
          <w:rFonts w:ascii="Helvetica Neue" w:hAnsi="Helvetica Neue" w:cs="Helvetica Neue"/>
        </w:rPr>
      </w:pPr>
      <w:r w:rsidRPr="009177CC">
        <w:rPr>
          <w:rFonts w:cs="Helvetic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637F443" wp14:editId="61F00304">
            <wp:simplePos x="0" y="0"/>
            <wp:positionH relativeFrom="column">
              <wp:posOffset>-487680</wp:posOffset>
            </wp:positionH>
            <wp:positionV relativeFrom="paragraph">
              <wp:posOffset>0</wp:posOffset>
            </wp:positionV>
            <wp:extent cx="918845" cy="918845"/>
            <wp:effectExtent l="0" t="0" r="0" b="0"/>
            <wp:wrapSquare wrapText="bothSides"/>
            <wp:docPr id="8" name="Image 6" descr="titre_tonemappe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re_tonemappé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 Neue" w:hAnsi="Helvetica Neue" w:cs="Helvetica Neue"/>
        </w:rPr>
        <w:t xml:space="preserve"> </w:t>
      </w:r>
    </w:p>
    <w:p w14:paraId="54A01063" w14:textId="77777777" w:rsidR="00C86F52" w:rsidRDefault="00C86F52" w:rsidP="00C86F52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                           </w:t>
      </w:r>
    </w:p>
    <w:p w14:paraId="0E6D4B6A" w14:textId="15E97052" w:rsidR="00EA08BA" w:rsidRPr="00C86F52" w:rsidRDefault="00C86F52" w:rsidP="00C86F52">
      <w:pPr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</w:rPr>
        <w:t xml:space="preserve">                         </w:t>
      </w:r>
      <w:r w:rsidR="00EA08BA" w:rsidRPr="00C86F52">
        <w:rPr>
          <w:rFonts w:ascii="Helvetica Neue" w:hAnsi="Helvetica Neue" w:cs="Helvetica Neue"/>
          <w:sz w:val="28"/>
          <w:szCs w:val="28"/>
        </w:rPr>
        <w:t>CLUB PHOTO DRUMMOND</w:t>
      </w:r>
    </w:p>
    <w:p w14:paraId="42B910CA" w14:textId="77777777" w:rsidR="00EA08BA" w:rsidRDefault="00EA08BA" w:rsidP="00EA08BA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53C7D744" w14:textId="77777777" w:rsidR="00EA08BA" w:rsidRDefault="00EA08BA" w:rsidP="00EA08BA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1BBB5359" w14:textId="77777777" w:rsidR="00EA08BA" w:rsidRDefault="00EA08BA" w:rsidP="00EA08BA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5242BB41" w14:textId="77777777" w:rsidR="00C86F52" w:rsidRDefault="00C86F52" w:rsidP="00C86F52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                </w:t>
      </w:r>
    </w:p>
    <w:p w14:paraId="495E1135" w14:textId="04D290FB" w:rsidR="00EA08BA" w:rsidRDefault="00EA08BA" w:rsidP="00C86F52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sz w:val="28"/>
          <w:szCs w:val="28"/>
        </w:rPr>
      </w:pPr>
      <w:r w:rsidRPr="00C86F52">
        <w:rPr>
          <w:rFonts w:ascii="Helvetica Neue" w:hAnsi="Helvetica Neue" w:cs="Helvetica Neue"/>
          <w:b/>
          <w:bCs/>
          <w:sz w:val="28"/>
          <w:szCs w:val="28"/>
        </w:rPr>
        <w:t xml:space="preserve">PROCÉDURE </w:t>
      </w:r>
      <w:r w:rsidR="00C86F52" w:rsidRPr="00C86F52">
        <w:rPr>
          <w:rFonts w:ascii="Helvetica Neue" w:hAnsi="Helvetica Neue" w:cs="Helvetica Neue"/>
          <w:b/>
          <w:bCs/>
          <w:sz w:val="28"/>
          <w:szCs w:val="28"/>
        </w:rPr>
        <w:t>LORS DE L</w:t>
      </w:r>
      <w:r w:rsidRPr="00C86F52">
        <w:rPr>
          <w:rFonts w:ascii="Helvetica Neue" w:hAnsi="Helvetica Neue" w:cs="Helvetica Neue"/>
          <w:b/>
          <w:bCs/>
          <w:sz w:val="28"/>
          <w:szCs w:val="28"/>
        </w:rPr>
        <w:t>’INSCRIPTION</w:t>
      </w:r>
    </w:p>
    <w:p w14:paraId="1D10A60E" w14:textId="27A5E680" w:rsidR="005E7191" w:rsidRPr="00C52A67" w:rsidRDefault="00C52A67" w:rsidP="00C86F52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</w:rPr>
      </w:pPr>
      <w:r w:rsidRPr="00C52A67">
        <w:rPr>
          <w:rFonts w:ascii="Helvetica Neue" w:hAnsi="Helvetica Neue" w:cs="Helvetica Neue"/>
          <w:b/>
          <w:bCs/>
        </w:rPr>
        <w:t>(en respect avec les mesures sanitaires</w:t>
      </w:r>
      <w:r w:rsidR="00283BE8">
        <w:rPr>
          <w:rFonts w:ascii="Helvetica Neue" w:hAnsi="Helvetica Neue" w:cs="Helvetica Neue"/>
          <w:b/>
          <w:bCs/>
        </w:rPr>
        <w:t xml:space="preserve"> du 2021/09/01</w:t>
      </w:r>
      <w:r w:rsidRPr="00C52A67">
        <w:rPr>
          <w:rFonts w:ascii="Helvetica Neue" w:hAnsi="Helvetica Neue" w:cs="Helvetica Neue"/>
          <w:b/>
          <w:bCs/>
        </w:rPr>
        <w:t>)</w:t>
      </w:r>
    </w:p>
    <w:p w14:paraId="46FD6EB0" w14:textId="77777777" w:rsidR="00C86F52" w:rsidRPr="00C86F52" w:rsidRDefault="00C86F52" w:rsidP="00C86F52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sz w:val="28"/>
          <w:szCs w:val="28"/>
        </w:rPr>
      </w:pPr>
    </w:p>
    <w:p w14:paraId="460B6CAA" w14:textId="77777777" w:rsidR="00EA08BA" w:rsidRDefault="00EA08BA" w:rsidP="00EA08BA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718613D2" w14:textId="38C704AF" w:rsidR="00EA08BA" w:rsidRDefault="00EA08BA" w:rsidP="00EA08BA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Avant de vous présenter à une réunion du Club Photo Drummond et malgré votre passeport vaccinal</w:t>
      </w:r>
      <w:r>
        <w:rPr>
          <w:rFonts w:ascii="Helvetica Neue" w:hAnsi="Helvetica Neue" w:cs="Helvetica Neue"/>
        </w:rPr>
        <w:t xml:space="preserve"> : </w:t>
      </w:r>
      <w:r w:rsidRPr="00EA08BA">
        <w:rPr>
          <w:rFonts w:ascii="Helvetica Neue" w:hAnsi="Helvetica Neue" w:cs="Helvetica Neue"/>
          <w:b/>
          <w:bCs/>
        </w:rPr>
        <w:t>a</w:t>
      </w:r>
      <w:r>
        <w:rPr>
          <w:rFonts w:ascii="Helvetica Neue" w:hAnsi="Helvetica Neue" w:cs="Helvetica Neue"/>
          <w:b/>
          <w:bCs/>
        </w:rPr>
        <w:t xml:space="preserve">ssurez-vous de n’avoir aucun symptôme lié à la COVID-19: fièvre, toux sèche, maux de gorge, écoulement nasal, grande fatigue… </w:t>
      </w:r>
    </w:p>
    <w:p w14:paraId="3FB34EB5" w14:textId="77777777" w:rsidR="00EA08BA" w:rsidRDefault="00EA08BA" w:rsidP="00EA08BA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5CDF537D" w14:textId="5872CAB7" w:rsidR="00EA08BA" w:rsidRDefault="00EA08BA" w:rsidP="00EA08BA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À l’arrivée, vous devez porter le masque, maintenir une distanciation sociale de 1 </w:t>
      </w:r>
      <w:r>
        <w:rPr>
          <w:rFonts w:ascii="Helvetica Neue" w:hAnsi="Helvetica Neue" w:cs="Helvetica Neue"/>
        </w:rPr>
        <w:t>mètre,</w:t>
      </w:r>
      <w:r>
        <w:rPr>
          <w:rFonts w:ascii="Helvetica Neue" w:hAnsi="Helvetica Neue" w:cs="Helvetica Neue"/>
        </w:rPr>
        <w:t xml:space="preserve"> procéder au lavage des mains. Préparez-vous à présenter votre preuve de vaccination « code QR » et une pièce d’identité avec photo afin d’être enregistré.</w:t>
      </w:r>
      <w:r>
        <w:rPr>
          <w:rFonts w:ascii="Helvetica Neue" w:hAnsi="Helvetica Neue" w:cs="Helvetica Neue"/>
        </w:rPr>
        <w:t xml:space="preserve"> Votre « code QR » vous ser</w:t>
      </w:r>
      <w:r w:rsidR="00C52A67">
        <w:rPr>
          <w:rFonts w:ascii="Helvetica Neue" w:hAnsi="Helvetica Neue" w:cs="Helvetica Neue"/>
        </w:rPr>
        <w:t>a</w:t>
      </w:r>
      <w:r>
        <w:rPr>
          <w:rFonts w:ascii="Helvetica Neue" w:hAnsi="Helvetica Neue" w:cs="Helvetica Neue"/>
        </w:rPr>
        <w:t xml:space="preserve"> demandé</w:t>
      </w:r>
      <w:r w:rsidR="00C52A67">
        <w:rPr>
          <w:rFonts w:ascii="Helvetica Neue" w:hAnsi="Helvetica Neue" w:cs="Helvetica Neue"/>
        </w:rPr>
        <w:t>,</w:t>
      </w:r>
      <w:r>
        <w:rPr>
          <w:rFonts w:ascii="Helvetica Neue" w:hAnsi="Helvetica Neue" w:cs="Helvetica Neue"/>
        </w:rPr>
        <w:t xml:space="preserve"> une </w:t>
      </w:r>
      <w:r w:rsidR="00C52A67">
        <w:rPr>
          <w:rFonts w:ascii="Helvetica Neue" w:hAnsi="Helvetica Neue" w:cs="Helvetica Neue"/>
        </w:rPr>
        <w:t xml:space="preserve">seule </w:t>
      </w:r>
      <w:r>
        <w:rPr>
          <w:rFonts w:ascii="Helvetica Neue" w:hAnsi="Helvetica Neue" w:cs="Helvetica Neue"/>
        </w:rPr>
        <w:t>fois lors de votre inscription.</w:t>
      </w:r>
    </w:p>
    <w:p w14:paraId="7E92C52A" w14:textId="77777777" w:rsidR="00EA08BA" w:rsidRDefault="00EA08BA" w:rsidP="00EA08BA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5FA2C588" w14:textId="77777777" w:rsidR="00EA08BA" w:rsidRDefault="00EA08BA" w:rsidP="00EA08BA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Dirigez-vous vers le lieu d’inscription où l’on vous demandera de signer un engagement comme quoi vous n’avez aucun symptôme. Cette procédure sera demandée à chaque rencontre.</w:t>
      </w:r>
    </w:p>
    <w:p w14:paraId="0280D431" w14:textId="77777777" w:rsidR="00EA08BA" w:rsidRDefault="00EA08BA" w:rsidP="00EA08BA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235910DA" w14:textId="77777777" w:rsidR="00EA08BA" w:rsidRDefault="00EA08BA" w:rsidP="00EA08BA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Pour obtenir votre code QR Voici le lien à suivre quebec.ca/</w:t>
      </w:r>
      <w:proofErr w:type="spellStart"/>
      <w:r>
        <w:rPr>
          <w:rFonts w:ascii="Helvetica Neue" w:hAnsi="Helvetica Neue" w:cs="Helvetica Neue"/>
        </w:rPr>
        <w:t>preuvevaccination</w:t>
      </w:r>
      <w:proofErr w:type="spellEnd"/>
      <w:r>
        <w:rPr>
          <w:rFonts w:ascii="Helvetica Neue" w:hAnsi="Helvetica Neue" w:cs="Helvetica Neue"/>
        </w:rPr>
        <w:t xml:space="preserve"> sous l’onglet « téléchargement de la preuve de vaccination ».</w:t>
      </w:r>
    </w:p>
    <w:p w14:paraId="2AE845C1" w14:textId="77777777" w:rsidR="00EA08BA" w:rsidRDefault="00EA08BA" w:rsidP="00EA08BA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2BC8BD54" w14:textId="0CC17CFA" w:rsidR="00EA08BA" w:rsidRDefault="00EA08BA" w:rsidP="00EA08BA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Vous pouvez présenter votre code QR autrement, par exemple sur papier, si vous avez imprimé votre preuve. L’application VaxiCode est un outil qui sert à faciliter la présentation du code QR, mais ce n’est pas obligatoire de l’utiliser.</w:t>
      </w:r>
    </w:p>
    <w:p w14:paraId="75E434F2" w14:textId="4ED0159C" w:rsidR="00C86F52" w:rsidRDefault="00C86F52" w:rsidP="00EA08BA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1FD9D884" w14:textId="7F72C0E6" w:rsidR="00C86F52" w:rsidRDefault="00C86F52" w:rsidP="00EA08BA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Si vous avez des questions, vous pouvez consulter </w:t>
      </w:r>
      <w:r w:rsidR="00C14B3B">
        <w:rPr>
          <w:rFonts w:ascii="Helvetica Neue" w:hAnsi="Helvetica Neue" w:cs="Helvetica Neue"/>
        </w:rPr>
        <w:t>l’offre de service de soutien au passeport vaccinal</w:t>
      </w:r>
      <w:r>
        <w:rPr>
          <w:rFonts w:ascii="Helvetica Neue" w:hAnsi="Helvetica Neue" w:cs="Helvetica Neue"/>
        </w:rPr>
        <w:t xml:space="preserve"> disponible dans </w:t>
      </w:r>
      <w:r w:rsidR="00C52A67">
        <w:rPr>
          <w:rFonts w:ascii="Helvetica Neue" w:hAnsi="Helvetica Neue" w:cs="Helvetica Neue"/>
        </w:rPr>
        <w:t>certains</w:t>
      </w:r>
      <w:r>
        <w:rPr>
          <w:rFonts w:ascii="Helvetica Neue" w:hAnsi="Helvetica Neue" w:cs="Helvetica Neue"/>
        </w:rPr>
        <w:t xml:space="preserve"> centre</w:t>
      </w:r>
      <w:r w:rsidR="00C52A67">
        <w:rPr>
          <w:rFonts w:ascii="Helvetica Neue" w:hAnsi="Helvetica Neue" w:cs="Helvetica Neue"/>
        </w:rPr>
        <w:t>s</w:t>
      </w:r>
      <w:r>
        <w:rPr>
          <w:rFonts w:ascii="Helvetica Neue" w:hAnsi="Helvetica Neue" w:cs="Helvetica Neue"/>
        </w:rPr>
        <w:t xml:space="preserve"> communautaire</w:t>
      </w:r>
      <w:r w:rsidR="00C52A67">
        <w:rPr>
          <w:rFonts w:ascii="Helvetica Neue" w:hAnsi="Helvetica Neue" w:cs="Helvetica Neue"/>
        </w:rPr>
        <w:t>s</w:t>
      </w:r>
      <w:r>
        <w:rPr>
          <w:rFonts w:ascii="Helvetica Neue" w:hAnsi="Helvetica Neue" w:cs="Helvetica Neue"/>
        </w:rPr>
        <w:t xml:space="preserve"> ou à la bibliothèque</w:t>
      </w:r>
      <w:r w:rsidR="00C14B3B">
        <w:rPr>
          <w:rFonts w:ascii="Helvetica Neue" w:hAnsi="Helvetica Neue" w:cs="Helvetica Neue"/>
        </w:rPr>
        <w:t>. Vous pouvez également m’appeler au (819) 471-0502</w:t>
      </w:r>
      <w:r>
        <w:rPr>
          <w:rFonts w:ascii="Helvetica Neue" w:hAnsi="Helvetica Neue" w:cs="Helvetica Neue"/>
        </w:rPr>
        <w:t xml:space="preserve"> </w:t>
      </w:r>
    </w:p>
    <w:p w14:paraId="4F140C8B" w14:textId="3A26A5BB" w:rsidR="00EA08BA" w:rsidRDefault="00EA08BA" w:rsidP="00EA08BA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77B0BFE9" w14:textId="52BF4AB3" w:rsidR="00C86F52" w:rsidRDefault="00C86F52" w:rsidP="00EA08BA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0FA19504" w14:textId="77777777" w:rsidR="00C86F52" w:rsidRDefault="00C86F52" w:rsidP="00EA08BA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40C12CE8" w14:textId="540EA015" w:rsidR="00C86F52" w:rsidRDefault="00C86F52" w:rsidP="00EA08BA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Michel Doyon</w:t>
      </w:r>
    </w:p>
    <w:p w14:paraId="5020289C" w14:textId="44DE61B7" w:rsidR="00C86F52" w:rsidRDefault="00C86F52" w:rsidP="00EA08BA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Au nom du conseil d’administration</w:t>
      </w:r>
    </w:p>
    <w:p w14:paraId="22578A37" w14:textId="148E0DB1" w:rsidR="00C86F52" w:rsidRDefault="00C86F52" w:rsidP="00EA08BA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28B00A3B" w14:textId="77777777" w:rsidR="00C86F52" w:rsidRDefault="00C86F52" w:rsidP="00EA08BA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1DFA4033" w14:textId="565CB432" w:rsidR="00C86F52" w:rsidRDefault="00C86F52" w:rsidP="00EA08BA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P.J. </w:t>
      </w:r>
      <w:r w:rsidR="00404EDF">
        <w:rPr>
          <w:rFonts w:ascii="Helvetica Neue" w:hAnsi="Helvetica Neue" w:cs="Helvetica Neue"/>
        </w:rPr>
        <w:t>Service de soutien</w:t>
      </w:r>
      <w:r>
        <w:rPr>
          <w:rFonts w:ascii="Helvetica Neue" w:hAnsi="Helvetica Neue" w:cs="Helvetica Neue"/>
        </w:rPr>
        <w:t xml:space="preserve"> </w:t>
      </w:r>
      <w:r w:rsidR="00404EDF">
        <w:rPr>
          <w:rFonts w:ascii="Helvetica Neue" w:hAnsi="Helvetica Neue" w:cs="Helvetica Neue"/>
        </w:rPr>
        <w:t>au passeport vaccinal</w:t>
      </w:r>
    </w:p>
    <w:p w14:paraId="6AE77E9F" w14:textId="4D997808" w:rsidR="00C86F52" w:rsidRDefault="00C86F52" w:rsidP="00EA08BA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139EB6CE" w14:textId="765B83F1" w:rsidR="00AF6B26" w:rsidRDefault="00AF6B26" w:rsidP="00AF6B26">
      <w:pPr>
        <w:autoSpaceDE w:val="0"/>
        <w:autoSpaceDN w:val="0"/>
        <w:adjustRightInd w:val="0"/>
        <w:jc w:val="center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Service de soutien au passeport vaccinal</w:t>
      </w:r>
    </w:p>
    <w:p w14:paraId="5C7063E5" w14:textId="5EB54279" w:rsidR="00C86F52" w:rsidRDefault="00C86F52" w:rsidP="00EA08BA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36451D9E" w14:textId="77777777" w:rsidR="00C86F52" w:rsidRDefault="00C86F52" w:rsidP="00EA08BA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4F31FFD8" w14:textId="038C3E77" w:rsidR="00EA08BA" w:rsidRDefault="00EA08BA" w:rsidP="00EA08BA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Preuve vaccinale</w:t>
      </w:r>
    </w:p>
    <w:p w14:paraId="4C30E905" w14:textId="77777777" w:rsidR="00EA08BA" w:rsidRDefault="00EA08BA" w:rsidP="00EA08BA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0B683FB5" w14:textId="4FA8D95B" w:rsidR="00EA08BA" w:rsidRDefault="00EA08BA" w:rsidP="00EA08BA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noProof/>
        </w:rPr>
        <w:drawing>
          <wp:inline distT="0" distB="0" distL="0" distR="0" wp14:anchorId="4629ABFC" wp14:editId="5F2D2447">
            <wp:extent cx="1614170" cy="1912116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296" cy="197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A12F7" w14:textId="77777777" w:rsidR="00EA08BA" w:rsidRDefault="00EA08BA" w:rsidP="00EA08BA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50219140" w14:textId="65263110" w:rsidR="00EA08BA" w:rsidRPr="00EA08BA" w:rsidRDefault="00EA08BA" w:rsidP="00EA08BA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Plusieurs centres communautaires </w:t>
      </w:r>
      <w:r w:rsidR="00C86F52">
        <w:rPr>
          <w:rFonts w:ascii="Helvetica Neue" w:hAnsi="Helvetica Neue" w:cs="Helvetica Neue"/>
        </w:rPr>
        <w:t>offrent</w:t>
      </w:r>
      <w:r>
        <w:rPr>
          <w:rFonts w:ascii="Helvetica Neue" w:hAnsi="Helvetica Neue" w:cs="Helvetica Neue"/>
        </w:rPr>
        <w:t xml:space="preserve"> le service de soutien au passeport vaccinal: Le Centre communautaire Sintra St-Charles pour </w:t>
      </w:r>
      <w:r w:rsidR="0029026B">
        <w:rPr>
          <w:rFonts w:ascii="Helvetica Neue" w:hAnsi="Helvetica Neue" w:cs="Helvetica Neue"/>
        </w:rPr>
        <w:t>n’</w:t>
      </w:r>
      <w:r>
        <w:rPr>
          <w:rFonts w:ascii="Helvetica Neue" w:hAnsi="Helvetica Neue" w:cs="Helvetica Neue"/>
        </w:rPr>
        <w:t>en nommer un.</w:t>
      </w:r>
    </w:p>
    <w:p w14:paraId="4BAE9E1C" w14:textId="3FEC8BAC" w:rsidR="00EA08BA" w:rsidRDefault="00EA08BA" w:rsidP="00EA08BA">
      <w:pPr>
        <w:autoSpaceDE w:val="0"/>
        <w:autoSpaceDN w:val="0"/>
        <w:adjustRightInd w:val="0"/>
        <w:spacing w:before="160" w:after="160"/>
        <w:rPr>
          <w:rFonts w:ascii="Helvetica Neue" w:hAnsi="Helvetica Neue" w:cs="Helvetica Neue"/>
        </w:rPr>
      </w:pPr>
      <w:hyperlink r:id="rId6" w:history="1">
        <w:r>
          <w:rPr>
            <w:rFonts w:ascii="Helvetica Neue" w:hAnsi="Helvetica Neue" w:cs="Helvetica Neue"/>
          </w:rPr>
          <w:t>Centre communautaire Sintra St-Charles</w:t>
        </w:r>
      </w:hyperlink>
    </w:p>
    <w:p w14:paraId="70B72D8F" w14:textId="77777777" w:rsidR="00EA08BA" w:rsidRDefault="00EA08BA" w:rsidP="00EA08BA">
      <w:pPr>
        <w:autoSpaceDE w:val="0"/>
        <w:autoSpaceDN w:val="0"/>
        <w:adjustRightInd w:val="0"/>
        <w:spacing w:before="160" w:after="160"/>
        <w:rPr>
          <w:rFonts w:ascii="Helvetica Neue" w:hAnsi="Helvetica Neue" w:cs="Helvetica Neue"/>
        </w:rPr>
      </w:pPr>
    </w:p>
    <w:p w14:paraId="04F47D41" w14:textId="77777777" w:rsidR="00EA08BA" w:rsidRDefault="00EA08BA" w:rsidP="00EA08BA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De plus, la ville de Drummondville offre un service d’accompagnement afin de permettre aux citoyennes et aux citoyens n’ayant pas accès à un téléphone intelligent ou à un ordinateur de se procurer leur preuve vaccinale, la Ville de Drummondville dédiera un espace de l’édifice Francine-</w:t>
      </w:r>
      <w:proofErr w:type="spellStart"/>
      <w:r>
        <w:rPr>
          <w:rFonts w:ascii="Helvetica Neue" w:hAnsi="Helvetica Neue" w:cs="Helvetica Neue"/>
        </w:rPr>
        <w:t>Ruest</w:t>
      </w:r>
      <w:proofErr w:type="spellEnd"/>
      <w:r>
        <w:rPr>
          <w:rFonts w:ascii="Helvetica Neue" w:hAnsi="Helvetica Neue" w:cs="Helvetica Neue"/>
        </w:rPr>
        <w:t>-</w:t>
      </w:r>
      <w:proofErr w:type="spellStart"/>
      <w:r>
        <w:rPr>
          <w:rFonts w:ascii="Helvetica Neue" w:hAnsi="Helvetica Neue" w:cs="Helvetica Neue"/>
        </w:rPr>
        <w:t>Jutras</w:t>
      </w:r>
      <w:proofErr w:type="spellEnd"/>
      <w:r>
        <w:rPr>
          <w:rFonts w:ascii="Helvetica Neue" w:hAnsi="Helvetica Neue" w:cs="Helvetica Neue"/>
        </w:rPr>
        <w:t xml:space="preserve"> où il leur sera possible de commander leur preuve de vaccination en format papier par la </w:t>
      </w:r>
      <w:proofErr w:type="gramStart"/>
      <w:r>
        <w:rPr>
          <w:rFonts w:ascii="Helvetica Neue" w:hAnsi="Helvetica Neue" w:cs="Helvetica Neue"/>
        </w:rPr>
        <w:t>poste</w:t>
      </w:r>
      <w:proofErr w:type="gramEnd"/>
      <w:r>
        <w:rPr>
          <w:rFonts w:ascii="Helvetica Neue" w:hAnsi="Helvetica Neue" w:cs="Helvetica Neue"/>
        </w:rPr>
        <w:t xml:space="preserve">. Cette salle fermée sera équipée d’un téléphone branché directement sur </w:t>
      </w:r>
      <w:proofErr w:type="gramStart"/>
      <w:r>
        <w:rPr>
          <w:rFonts w:ascii="Helvetica Neue" w:hAnsi="Helvetica Neue" w:cs="Helvetica Neue"/>
        </w:rPr>
        <w:t>la</w:t>
      </w:r>
      <w:proofErr w:type="gramEnd"/>
      <w:r>
        <w:rPr>
          <w:rFonts w:ascii="Helvetica Neue" w:hAnsi="Helvetica Neue" w:cs="Helvetica Neue"/>
        </w:rPr>
        <w:t xml:space="preserve"> ligne d’aide du gouvernement provincial (1 877 644-4545).</w:t>
      </w:r>
    </w:p>
    <w:p w14:paraId="3275DB5D" w14:textId="77777777" w:rsidR="00EA08BA" w:rsidRDefault="00EA08BA" w:rsidP="00EA08BA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De plus, plusieurs ordinateurs avec connexion Internet et imprimantes sont disponibles en libre-service pour la population. Enfin, un guide imprimé de type « étape par étape » avec captures d’écran pour la récupération du code QR en ligne sera distribué à celles et ceux qui le demandent afin de compléter leur démarche de manière autonome et confidentielle.</w:t>
      </w:r>
    </w:p>
    <w:p w14:paraId="6123925F" w14:textId="2C4B740A" w:rsidR="00EA08BA" w:rsidRDefault="00EA08BA">
      <w:r>
        <w:rPr>
          <w:rFonts w:ascii="Helvetica Neue" w:hAnsi="Helvetica Neue" w:cs="Helvetica Neue"/>
          <w:noProof/>
        </w:rPr>
        <w:drawing>
          <wp:inline distT="0" distB="0" distL="0" distR="0" wp14:anchorId="65AF74B5" wp14:editId="171D22C4">
            <wp:extent cx="1956313" cy="10058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810" cy="102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08BA" w:rsidSect="00DD08F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BA"/>
    <w:rsid w:val="00283BE8"/>
    <w:rsid w:val="0029026B"/>
    <w:rsid w:val="00404EDF"/>
    <w:rsid w:val="005E7191"/>
    <w:rsid w:val="00AF6B26"/>
    <w:rsid w:val="00C14B3B"/>
    <w:rsid w:val="00C52A67"/>
    <w:rsid w:val="00C86F52"/>
    <w:rsid w:val="00E648D6"/>
    <w:rsid w:val="00EA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1A9546"/>
  <w15:chartTrackingRefBased/>
  <w15:docId w15:val="{9B114B1B-A81D-8148-9AA9-C9890E40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943808345688625/posts/4208107549258672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Doyon</dc:creator>
  <cp:keywords/>
  <dc:description/>
  <cp:lastModifiedBy>Michel Doyon</cp:lastModifiedBy>
  <cp:revision>7</cp:revision>
  <cp:lastPrinted>2021-09-01T15:02:00Z</cp:lastPrinted>
  <dcterms:created xsi:type="dcterms:W3CDTF">2021-09-01T14:19:00Z</dcterms:created>
  <dcterms:modified xsi:type="dcterms:W3CDTF">2021-09-01T16:07:00Z</dcterms:modified>
</cp:coreProperties>
</file>